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1CCEC1B1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1CCEC1B1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1CCEC1B1">
        <w:trPr>
          <w:trHeight w:val="300"/>
        </w:trPr>
        <w:tc>
          <w:tcPr>
            <w:tcW w:w="1666" w:type="pct"/>
            <w:vAlign w:val="center"/>
          </w:tcPr>
          <w:p w14:paraId="4142B2AF" w14:textId="746B4D0E" w:rsidR="00786062" w:rsidRPr="005816BC" w:rsidRDefault="39881FEF" w:rsidP="6C41D373">
            <w:pPr>
              <w:spacing w:after="0"/>
              <w:jc w:val="center"/>
              <w:rPr>
                <w:rFonts w:ascii="Century Gothic" w:hAnsi="Century Gothic" w:cs="Arial"/>
              </w:rPr>
            </w:pPr>
            <w:r w:rsidRPr="59B6091F"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14:paraId="36CDAE5B" w14:textId="4685F8AD" w:rsidR="00786062" w:rsidRPr="005816BC" w:rsidRDefault="3C68665E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 w:rsidRPr="1CCEC1B1">
              <w:rPr>
                <w:rFonts w:ascii="Century Gothic" w:hAnsi="Century Gothic" w:cs="Arial"/>
                <w:lang w:val="es-ES"/>
              </w:rPr>
              <w:t>INGLÉS</w:t>
            </w:r>
            <w:r w:rsidR="39881FEF" w:rsidRPr="1CCEC1B1">
              <w:rPr>
                <w:rFonts w:ascii="Century Gothic" w:hAnsi="Century Gothic" w:cs="Arial"/>
                <w:lang w:val="es-ES"/>
              </w:rPr>
              <w:t xml:space="preserve"> </w:t>
            </w:r>
            <w:r w:rsidR="0002774E">
              <w:rPr>
                <w:rFonts w:ascii="Century Gothic" w:hAnsi="Century Gothic" w:cs="Arial"/>
                <w:lang w:val="es-ES"/>
              </w:rPr>
              <w:t xml:space="preserve"> 8°</w:t>
            </w:r>
          </w:p>
        </w:tc>
        <w:tc>
          <w:tcPr>
            <w:tcW w:w="1667" w:type="pct"/>
            <w:vAlign w:val="center"/>
          </w:tcPr>
          <w:p w14:paraId="0BA6972D" w14:textId="33784119" w:rsidR="00BD78AF" w:rsidRPr="005816BC" w:rsidRDefault="4E96AF10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1CCEC1B1">
              <w:rPr>
                <w:rFonts w:ascii="Century Gothic" w:hAnsi="Century Gothic" w:cs="Arial"/>
                <w:lang w:val="es-ES"/>
              </w:rPr>
              <w:t>LILIANA ARTEAGA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1CCEC1B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58ECF11C" w14:textId="130407A7" w:rsidR="00786062" w:rsidRPr="005816BC" w:rsidRDefault="62E1103D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1CCEC1B1">
              <w:rPr>
                <w:rFonts w:ascii="Century Gothic" w:hAnsi="Century Gothic" w:cs="Arial"/>
                <w:lang w:val="es-ES"/>
              </w:rPr>
              <w:t>Permitir que el estudiante adquiera y demuestre el dominio de los contenidos esenciales trabajados en clase durante el periodo escolar.</w:t>
            </w:r>
          </w:p>
        </w:tc>
      </w:tr>
      <w:tr w:rsidR="001414E0" w:rsidRPr="005816BC" w14:paraId="3489C112" w14:textId="77777777" w:rsidTr="1CCEC1B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47E1127F" w14:textId="7171BB3E" w:rsidR="00266C7F" w:rsidRPr="00E37D33" w:rsidRDefault="00E37D33" w:rsidP="00E37D33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. </w:t>
            </w:r>
            <w:r w:rsidR="00A6026F" w:rsidRPr="00E37D33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Maneja la gramática del tiempo futuro y entiende el uso de “Will” y “be going to”</w:t>
            </w:r>
            <w:r w:rsidR="000A066B" w:rsidRPr="00E37D33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 según el contexto.</w:t>
            </w:r>
          </w:p>
          <w:p w14:paraId="6E0AEF43" w14:textId="68B96304" w:rsidR="00A6026F" w:rsidRPr="00E37D33" w:rsidRDefault="00E37D33" w:rsidP="00E37D33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. </w:t>
            </w:r>
            <w:r w:rsidR="00A6026F" w:rsidRPr="00E37D33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Utiliza los tiempos verbales futuros para describir situaciones, planes y predicciones con confianza. </w:t>
            </w:r>
          </w:p>
        </w:tc>
      </w:tr>
    </w:tbl>
    <w:p w14:paraId="094F4397" w14:textId="77777777" w:rsidR="006A266D" w:rsidRPr="005816BC" w:rsidRDefault="006A266D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0E2703" w:rsidRPr="005816BC" w14:paraId="7A909634" w14:textId="77777777" w:rsidTr="6C41D373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5816BC" w14:paraId="5087BE15" w14:textId="77777777" w:rsidTr="6C41D373">
        <w:trPr>
          <w:trHeight w:val="397"/>
        </w:trPr>
        <w:tc>
          <w:tcPr>
            <w:tcW w:w="2203" w:type="pct"/>
            <w:vAlign w:val="center"/>
          </w:tcPr>
          <w:p w14:paraId="2081212B" w14:textId="42DCA8B2" w:rsidR="00FA3990" w:rsidRPr="005816BC" w:rsidRDefault="004D1BF0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Desarrollar el taller asignado por la docente sobre los temas trabajados en clase</w:t>
            </w:r>
            <w:r w:rsidR="00657202">
              <w:rPr>
                <w:rFonts w:ascii="Century Gothic" w:hAnsi="Century Gothic" w:cs="Arial"/>
              </w:rPr>
              <w:t xml:space="preserve"> y sustentar de manera oral y escrita. </w:t>
            </w:r>
          </w:p>
        </w:tc>
        <w:tc>
          <w:tcPr>
            <w:tcW w:w="1130" w:type="pct"/>
            <w:vAlign w:val="center"/>
          </w:tcPr>
          <w:p w14:paraId="14E243F8" w14:textId="414BD065" w:rsidR="00FA3990" w:rsidRPr="00657202" w:rsidRDefault="00657202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657202">
              <w:rPr>
                <w:rFonts w:ascii="Century Gothic" w:hAnsi="Century Gothic" w:cs="Arial"/>
                <w:sz w:val="24"/>
                <w:szCs w:val="24"/>
              </w:rPr>
              <w:t>Del 1 al 8 de noviembre</w:t>
            </w:r>
          </w:p>
        </w:tc>
        <w:tc>
          <w:tcPr>
            <w:tcW w:w="1667" w:type="pct"/>
            <w:vAlign w:val="center"/>
          </w:tcPr>
          <w:p w14:paraId="26CEF140" w14:textId="3453DC0D" w:rsidR="00FA3990" w:rsidRDefault="00DE7C97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Entregar</w:t>
            </w:r>
            <w:r w:rsidR="00631BAD">
              <w:rPr>
                <w:rFonts w:ascii="Century Gothic" w:hAnsi="Century Gothic" w:cs="Arial"/>
                <w:sz w:val="24"/>
                <w:szCs w:val="24"/>
              </w:rPr>
              <w:t xml:space="preserve"> el trabajo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con buena presentación. (50%)</w:t>
            </w:r>
          </w:p>
          <w:p w14:paraId="511CD152" w14:textId="492759D5" w:rsidR="00631BAD" w:rsidRDefault="00631BAD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Sustentar de manera oral y escrita.</w:t>
            </w:r>
            <w:r w:rsidR="00DE7C97">
              <w:rPr>
                <w:rFonts w:ascii="Century Gothic" w:hAnsi="Century Gothic" w:cs="Arial"/>
                <w:sz w:val="24"/>
                <w:szCs w:val="24"/>
              </w:rPr>
              <w:t xml:space="preserve"> (50%)</w:t>
            </w:r>
          </w:p>
          <w:p w14:paraId="68EB733C" w14:textId="77777777" w:rsidR="00DE7C97" w:rsidRDefault="00DE7C97" w:rsidP="00DE7C97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Evitar el uso del traductor.</w:t>
            </w:r>
          </w:p>
          <w:p w14:paraId="466B7EC6" w14:textId="77777777" w:rsidR="00DE7C97" w:rsidRDefault="00DE7C97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4756304C" w14:textId="51FFD5D6" w:rsidR="00631BAD" w:rsidRPr="00524E60" w:rsidRDefault="00631BAD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40A8221" w14:textId="423806DD" w:rsidR="000B7DFA" w:rsidRPr="005816BC" w:rsidRDefault="000B7DFA" w:rsidP="053A6B2F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5816BC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04D2A6FD" w14:textId="1DD51E10" w:rsidR="00DC7F4C" w:rsidRPr="005816BC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46E2E56B" w14:textId="77777777" w:rsidR="00266C7F" w:rsidRPr="005816BC" w:rsidRDefault="00266C7F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14:paraId="649117D9" w14:textId="77777777" w:rsidR="00133E5A" w:rsidRPr="005816BC" w:rsidRDefault="00133E5A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14:paraId="49B5406E" w14:textId="1850887E" w:rsidR="00F851D6" w:rsidRPr="005816BC" w:rsidRDefault="00B21C28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="00266C7F" w:rsidRPr="005816BC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="00266C7F" w:rsidRPr="005816BC">
        <w:rPr>
          <w:rFonts w:ascii="Century Gothic" w:hAnsi="Century Gothic" w:cs="Arial"/>
          <w:b/>
          <w:bCs/>
        </w:rPr>
        <w:t>S</w:t>
      </w:r>
    </w:p>
    <w:p w14:paraId="4436A751" w14:textId="77777777" w:rsidR="009130EB" w:rsidRPr="005816BC" w:rsidRDefault="009130EB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14:paraId="51F08CA5" w14:textId="5028A952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868C088" w14:textId="77777777" w:rsidR="00E55E7A" w:rsidRPr="005816BC" w:rsidRDefault="00E55E7A" w:rsidP="00E55E7A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="00E55E7A" w:rsidRPr="005816BC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9666" w14:textId="77777777" w:rsidR="000645F7" w:rsidRDefault="000645F7">
      <w:pPr>
        <w:spacing w:after="0" w:line="240" w:lineRule="auto"/>
      </w:pPr>
      <w:r>
        <w:separator/>
      </w:r>
    </w:p>
  </w:endnote>
  <w:endnote w:type="continuationSeparator" w:id="0">
    <w:p w14:paraId="101B9A00" w14:textId="77777777" w:rsidR="000645F7" w:rsidRDefault="0006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8DBF" w14:textId="77777777" w:rsidR="000645F7" w:rsidRDefault="000645F7">
      <w:pPr>
        <w:spacing w:after="0" w:line="240" w:lineRule="auto"/>
      </w:pPr>
      <w:r>
        <w:separator/>
      </w:r>
    </w:p>
  </w:footnote>
  <w:footnote w:type="continuationSeparator" w:id="0">
    <w:p w14:paraId="5DC54CDF" w14:textId="77777777" w:rsidR="000645F7" w:rsidRDefault="0006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-330" w:hanging="360"/>
      </w:pPr>
    </w:lvl>
    <w:lvl w:ilvl="1" w:tplc="240A0019" w:tentative="1">
      <w:start w:val="1"/>
      <w:numFmt w:val="lowerLetter"/>
      <w:lvlText w:val="%2."/>
      <w:lvlJc w:val="left"/>
      <w:pPr>
        <w:ind w:left="390" w:hanging="360"/>
      </w:pPr>
    </w:lvl>
    <w:lvl w:ilvl="2" w:tplc="240A001B" w:tentative="1">
      <w:start w:val="1"/>
      <w:numFmt w:val="lowerRoman"/>
      <w:lvlText w:val="%3."/>
      <w:lvlJc w:val="right"/>
      <w:pPr>
        <w:ind w:left="1110" w:hanging="180"/>
      </w:pPr>
    </w:lvl>
    <w:lvl w:ilvl="3" w:tplc="240A000F" w:tentative="1">
      <w:start w:val="1"/>
      <w:numFmt w:val="decimal"/>
      <w:lvlText w:val="%4."/>
      <w:lvlJc w:val="left"/>
      <w:pPr>
        <w:ind w:left="1830" w:hanging="360"/>
      </w:pPr>
    </w:lvl>
    <w:lvl w:ilvl="4" w:tplc="240A0019" w:tentative="1">
      <w:start w:val="1"/>
      <w:numFmt w:val="lowerLetter"/>
      <w:lvlText w:val="%5."/>
      <w:lvlJc w:val="left"/>
      <w:pPr>
        <w:ind w:left="2550" w:hanging="360"/>
      </w:pPr>
    </w:lvl>
    <w:lvl w:ilvl="5" w:tplc="240A001B" w:tentative="1">
      <w:start w:val="1"/>
      <w:numFmt w:val="lowerRoman"/>
      <w:lvlText w:val="%6."/>
      <w:lvlJc w:val="right"/>
      <w:pPr>
        <w:ind w:left="3270" w:hanging="180"/>
      </w:pPr>
    </w:lvl>
    <w:lvl w:ilvl="6" w:tplc="240A000F" w:tentative="1">
      <w:start w:val="1"/>
      <w:numFmt w:val="decimal"/>
      <w:lvlText w:val="%7."/>
      <w:lvlJc w:val="left"/>
      <w:pPr>
        <w:ind w:left="3990" w:hanging="360"/>
      </w:pPr>
    </w:lvl>
    <w:lvl w:ilvl="7" w:tplc="240A0019" w:tentative="1">
      <w:start w:val="1"/>
      <w:numFmt w:val="lowerLetter"/>
      <w:lvlText w:val="%8."/>
      <w:lvlJc w:val="left"/>
      <w:pPr>
        <w:ind w:left="4710" w:hanging="360"/>
      </w:pPr>
    </w:lvl>
    <w:lvl w:ilvl="8" w:tplc="240A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54AE8"/>
    <w:multiLevelType w:val="hybridMultilevel"/>
    <w:tmpl w:val="C57EEC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694576938">
    <w:abstractNumId w:val="21"/>
  </w:num>
  <w:num w:numId="2" w16cid:durableId="1287661953">
    <w:abstractNumId w:val="17"/>
  </w:num>
  <w:num w:numId="3" w16cid:durableId="618536167">
    <w:abstractNumId w:val="6"/>
  </w:num>
  <w:num w:numId="4" w16cid:durableId="2140108476">
    <w:abstractNumId w:val="23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6"/>
  </w:num>
  <w:num w:numId="8" w16cid:durableId="1162625379">
    <w:abstractNumId w:val="4"/>
  </w:num>
  <w:num w:numId="9" w16cid:durableId="947078726">
    <w:abstractNumId w:val="12"/>
  </w:num>
  <w:num w:numId="10" w16cid:durableId="820124847">
    <w:abstractNumId w:val="15"/>
  </w:num>
  <w:num w:numId="11" w16cid:durableId="1949965232">
    <w:abstractNumId w:val="19"/>
  </w:num>
  <w:num w:numId="12" w16cid:durableId="368838331">
    <w:abstractNumId w:val="27"/>
  </w:num>
  <w:num w:numId="13" w16cid:durableId="1364163981">
    <w:abstractNumId w:val="28"/>
  </w:num>
  <w:num w:numId="14" w16cid:durableId="1240020999">
    <w:abstractNumId w:val="10"/>
  </w:num>
  <w:num w:numId="15" w16cid:durableId="2145657012">
    <w:abstractNumId w:val="14"/>
  </w:num>
  <w:num w:numId="16" w16cid:durableId="744187865">
    <w:abstractNumId w:val="9"/>
  </w:num>
  <w:num w:numId="17" w16cid:durableId="516775701">
    <w:abstractNumId w:val="29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1"/>
  </w:num>
  <w:num w:numId="21" w16cid:durableId="469173567">
    <w:abstractNumId w:val="16"/>
  </w:num>
  <w:num w:numId="22" w16cid:durableId="1186097166">
    <w:abstractNumId w:val="8"/>
  </w:num>
  <w:num w:numId="23" w16cid:durableId="1519269832">
    <w:abstractNumId w:val="18"/>
  </w:num>
  <w:num w:numId="24" w16cid:durableId="2104953085">
    <w:abstractNumId w:val="0"/>
  </w:num>
  <w:num w:numId="25" w16cid:durableId="1091901166">
    <w:abstractNumId w:val="24"/>
  </w:num>
  <w:num w:numId="26" w16cid:durableId="74010395">
    <w:abstractNumId w:val="30"/>
  </w:num>
  <w:num w:numId="27" w16cid:durableId="68161813">
    <w:abstractNumId w:val="1"/>
  </w:num>
  <w:num w:numId="28" w16cid:durableId="496384503">
    <w:abstractNumId w:val="25"/>
  </w:num>
  <w:num w:numId="29" w16cid:durableId="717126050">
    <w:abstractNumId w:val="13"/>
  </w:num>
  <w:num w:numId="30" w16cid:durableId="1357005392">
    <w:abstractNumId w:val="20"/>
  </w:num>
  <w:num w:numId="31" w16cid:durableId="1117025478">
    <w:abstractNumId w:val="11"/>
  </w:num>
  <w:num w:numId="32" w16cid:durableId="10512728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2774E"/>
    <w:rsid w:val="000425AD"/>
    <w:rsid w:val="00042D27"/>
    <w:rsid w:val="00043572"/>
    <w:rsid w:val="00044EE1"/>
    <w:rsid w:val="000567EA"/>
    <w:rsid w:val="000645F7"/>
    <w:rsid w:val="000702C8"/>
    <w:rsid w:val="000712D1"/>
    <w:rsid w:val="00081DC9"/>
    <w:rsid w:val="000851D8"/>
    <w:rsid w:val="00093CB4"/>
    <w:rsid w:val="000970DB"/>
    <w:rsid w:val="000A066B"/>
    <w:rsid w:val="000B1375"/>
    <w:rsid w:val="000B2561"/>
    <w:rsid w:val="000B278F"/>
    <w:rsid w:val="000B4CF2"/>
    <w:rsid w:val="000B7DFA"/>
    <w:rsid w:val="000C5698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C4CF5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41478A"/>
    <w:rsid w:val="0044191A"/>
    <w:rsid w:val="0045118F"/>
    <w:rsid w:val="00453B83"/>
    <w:rsid w:val="004776C7"/>
    <w:rsid w:val="00491B29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D1BF0"/>
    <w:rsid w:val="004F3689"/>
    <w:rsid w:val="004F6491"/>
    <w:rsid w:val="0050280A"/>
    <w:rsid w:val="00507336"/>
    <w:rsid w:val="005170EB"/>
    <w:rsid w:val="005173FA"/>
    <w:rsid w:val="00521477"/>
    <w:rsid w:val="00524E60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31BAD"/>
    <w:rsid w:val="006328C7"/>
    <w:rsid w:val="0065293E"/>
    <w:rsid w:val="006549E3"/>
    <w:rsid w:val="00657202"/>
    <w:rsid w:val="006575FB"/>
    <w:rsid w:val="0066517D"/>
    <w:rsid w:val="00666BF0"/>
    <w:rsid w:val="00682FB7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4BC"/>
    <w:rsid w:val="009379C2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1D01"/>
    <w:rsid w:val="00A339BE"/>
    <w:rsid w:val="00A53AFB"/>
    <w:rsid w:val="00A6026F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54C0"/>
    <w:rsid w:val="00C938FC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97"/>
    <w:rsid w:val="00DE7CAC"/>
    <w:rsid w:val="00DF3A72"/>
    <w:rsid w:val="00E147B0"/>
    <w:rsid w:val="00E15681"/>
    <w:rsid w:val="00E2073A"/>
    <w:rsid w:val="00E37D33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43052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CEC1B1"/>
    <w:rsid w:val="1CF8A036"/>
    <w:rsid w:val="1D090C29"/>
    <w:rsid w:val="1DD55B7A"/>
    <w:rsid w:val="2018699D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89EEB93"/>
    <w:rsid w:val="39881FEF"/>
    <w:rsid w:val="3A4BE2E7"/>
    <w:rsid w:val="3AA4269F"/>
    <w:rsid w:val="3B5BCEB5"/>
    <w:rsid w:val="3BC92FAE"/>
    <w:rsid w:val="3C68665E"/>
    <w:rsid w:val="3CB668D4"/>
    <w:rsid w:val="3CC7EF3C"/>
    <w:rsid w:val="3D34746F"/>
    <w:rsid w:val="3E3A0F9E"/>
    <w:rsid w:val="3E523EFA"/>
    <w:rsid w:val="3FA77B2E"/>
    <w:rsid w:val="3FB4FBAD"/>
    <w:rsid w:val="3FE39DD0"/>
    <w:rsid w:val="42B7A3F9"/>
    <w:rsid w:val="43BD19D6"/>
    <w:rsid w:val="43C4E216"/>
    <w:rsid w:val="4422D63C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6AF10"/>
    <w:rsid w:val="4E9CE230"/>
    <w:rsid w:val="4EE391CC"/>
    <w:rsid w:val="4FC935E8"/>
    <w:rsid w:val="50511861"/>
    <w:rsid w:val="507FEF8E"/>
    <w:rsid w:val="508DE59B"/>
    <w:rsid w:val="509D2C66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9B6091F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E1103D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C41D373"/>
    <w:rsid w:val="6E55ADE8"/>
    <w:rsid w:val="6E9B00C5"/>
    <w:rsid w:val="6F0EA8E7"/>
    <w:rsid w:val="6F9CB07C"/>
    <w:rsid w:val="70250B52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6E050D"/>
    <w:rsid w:val="7B88DBED"/>
    <w:rsid w:val="7B9260BA"/>
    <w:rsid w:val="7C28A15A"/>
    <w:rsid w:val="7D1061C2"/>
    <w:rsid w:val="7E4E3671"/>
    <w:rsid w:val="7EEF6F1D"/>
    <w:rsid w:val="7F3F5565"/>
    <w:rsid w:val="7FC5A2BD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Liliana Arteaga</cp:lastModifiedBy>
  <cp:revision>3</cp:revision>
  <dcterms:created xsi:type="dcterms:W3CDTF">2025-10-13T00:46:00Z</dcterms:created>
  <dcterms:modified xsi:type="dcterms:W3CDTF">2025-10-13T00:52:00Z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